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1FA" w:rsidRPr="00F10375" w:rsidRDefault="008431FA" w:rsidP="008431F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Pr="00F10375">
        <w:rPr>
          <w:sz w:val="28"/>
          <w:szCs w:val="28"/>
        </w:rPr>
        <w:t>ПРИЛОЖЕНИЕ</w:t>
      </w:r>
    </w:p>
    <w:p w:rsidR="008431FA" w:rsidRPr="00F10375" w:rsidRDefault="008431FA" w:rsidP="008431FA">
      <w:pPr>
        <w:rPr>
          <w:sz w:val="28"/>
          <w:szCs w:val="28"/>
        </w:rPr>
      </w:pPr>
      <w:r w:rsidRPr="00F10375">
        <w:rPr>
          <w:sz w:val="28"/>
          <w:szCs w:val="28"/>
        </w:rPr>
        <w:t xml:space="preserve">                                                                      к постановлению администрации</w:t>
      </w:r>
    </w:p>
    <w:p w:rsidR="008431FA" w:rsidRPr="00F10375" w:rsidRDefault="008431FA" w:rsidP="008431FA">
      <w:pPr>
        <w:rPr>
          <w:sz w:val="28"/>
          <w:szCs w:val="28"/>
        </w:rPr>
      </w:pPr>
      <w:r w:rsidRPr="00F10375">
        <w:rPr>
          <w:sz w:val="28"/>
          <w:szCs w:val="28"/>
        </w:rPr>
        <w:t xml:space="preserve">                                                                      Тимашевского городского поселения</w:t>
      </w:r>
    </w:p>
    <w:p w:rsidR="008431FA" w:rsidRPr="00F10375" w:rsidRDefault="008431FA" w:rsidP="008431FA">
      <w:pPr>
        <w:rPr>
          <w:sz w:val="28"/>
          <w:szCs w:val="28"/>
        </w:rPr>
      </w:pPr>
      <w:r w:rsidRPr="00F10375">
        <w:rPr>
          <w:sz w:val="28"/>
          <w:szCs w:val="28"/>
        </w:rPr>
        <w:t xml:space="preserve">                                                                      Тимашевского района</w:t>
      </w:r>
    </w:p>
    <w:p w:rsidR="008431FA" w:rsidRPr="00F10375" w:rsidRDefault="008431FA" w:rsidP="008431FA">
      <w:pPr>
        <w:rPr>
          <w:sz w:val="28"/>
          <w:szCs w:val="28"/>
        </w:rPr>
      </w:pPr>
      <w:r w:rsidRPr="00F10375">
        <w:rPr>
          <w:sz w:val="28"/>
          <w:szCs w:val="28"/>
        </w:rPr>
        <w:t xml:space="preserve">                                                                      от __________________ № ________</w:t>
      </w:r>
    </w:p>
    <w:p w:rsidR="008431FA" w:rsidRPr="00F10375" w:rsidRDefault="008431FA" w:rsidP="008431FA">
      <w:pPr>
        <w:rPr>
          <w:sz w:val="28"/>
          <w:szCs w:val="28"/>
        </w:rPr>
      </w:pPr>
    </w:p>
    <w:p w:rsidR="008431FA" w:rsidRDefault="008431FA" w:rsidP="008431FA">
      <w:r w:rsidRPr="00F10375">
        <w:rPr>
          <w:sz w:val="28"/>
          <w:szCs w:val="28"/>
        </w:rPr>
        <w:t xml:space="preserve">                                                                      </w:t>
      </w:r>
    </w:p>
    <w:p w:rsidR="006E64B1" w:rsidRDefault="008431FA" w:rsidP="008431FA">
      <w:pPr>
        <w:rPr>
          <w:sz w:val="28"/>
          <w:szCs w:val="28"/>
        </w:rPr>
      </w:pPr>
      <w:r w:rsidRPr="00F10375">
        <w:rPr>
          <w:sz w:val="28"/>
          <w:szCs w:val="28"/>
        </w:rPr>
        <w:t xml:space="preserve">                                                                 </w:t>
      </w:r>
    </w:p>
    <w:p w:rsidR="008431FA" w:rsidRDefault="008431FA" w:rsidP="008431FA">
      <w:r w:rsidRPr="00F10375">
        <w:rPr>
          <w:sz w:val="28"/>
          <w:szCs w:val="28"/>
        </w:rPr>
        <w:t xml:space="preserve">  </w:t>
      </w:r>
      <w:r>
        <w:t xml:space="preserve"> </w:t>
      </w:r>
    </w:p>
    <w:p w:rsidR="008431FA" w:rsidRDefault="008431FA" w:rsidP="008431FA"/>
    <w:p w:rsidR="00A37402" w:rsidRDefault="00A37402" w:rsidP="008431FA">
      <w:pPr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5E0D06" w:rsidRDefault="00A37402" w:rsidP="008431FA">
      <w:pPr>
        <w:jc w:val="center"/>
        <w:rPr>
          <w:sz w:val="28"/>
          <w:szCs w:val="28"/>
        </w:rPr>
      </w:pPr>
      <w:r w:rsidRPr="004B6DD2">
        <w:rPr>
          <w:sz w:val="28"/>
          <w:szCs w:val="28"/>
        </w:rPr>
        <w:t xml:space="preserve">формирования и ведения реестра семейных (родовых) захоронений </w:t>
      </w:r>
    </w:p>
    <w:p w:rsidR="008431FA" w:rsidRDefault="00A37402" w:rsidP="008431FA">
      <w:pPr>
        <w:jc w:val="center"/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4B6DD2">
        <w:rPr>
          <w:sz w:val="28"/>
          <w:szCs w:val="28"/>
        </w:rPr>
        <w:t>на общественных кладбищах Тимашевского городского поселения Тимашевского района</w:t>
      </w:r>
    </w:p>
    <w:p w:rsidR="007E49DD" w:rsidRDefault="007E49DD" w:rsidP="008431FA">
      <w:pPr>
        <w:rPr>
          <w:sz w:val="28"/>
          <w:szCs w:val="28"/>
        </w:rPr>
      </w:pPr>
    </w:p>
    <w:p w:rsidR="005E0D06" w:rsidRDefault="005E0D06" w:rsidP="005E0D06">
      <w:pPr>
        <w:jc w:val="center"/>
        <w:rPr>
          <w:sz w:val="28"/>
          <w:szCs w:val="28"/>
        </w:rPr>
      </w:pPr>
      <w:r w:rsidRPr="005E0D06">
        <w:rPr>
          <w:sz w:val="28"/>
          <w:szCs w:val="28"/>
        </w:rPr>
        <w:t>1. О</w:t>
      </w:r>
      <w:r w:rsidR="006E64B1">
        <w:rPr>
          <w:sz w:val="28"/>
          <w:szCs w:val="28"/>
        </w:rPr>
        <w:t>бщие положения</w:t>
      </w:r>
    </w:p>
    <w:p w:rsidR="005E0D06" w:rsidRPr="005E0D06" w:rsidRDefault="005E0D06" w:rsidP="005E0D06">
      <w:pPr>
        <w:jc w:val="center"/>
        <w:rPr>
          <w:sz w:val="28"/>
          <w:szCs w:val="28"/>
        </w:rPr>
      </w:pPr>
    </w:p>
    <w:p w:rsidR="00793421" w:rsidRDefault="005E0D06" w:rsidP="00793421">
      <w:pPr>
        <w:ind w:firstLine="708"/>
        <w:jc w:val="both"/>
        <w:rPr>
          <w:sz w:val="28"/>
          <w:szCs w:val="28"/>
        </w:rPr>
      </w:pPr>
      <w:r w:rsidRPr="005E0D06">
        <w:rPr>
          <w:sz w:val="28"/>
          <w:szCs w:val="28"/>
        </w:rPr>
        <w:t xml:space="preserve">1.1. Порядок </w:t>
      </w:r>
      <w:r>
        <w:rPr>
          <w:sz w:val="28"/>
          <w:szCs w:val="28"/>
        </w:rPr>
        <w:t xml:space="preserve">формирования и </w:t>
      </w:r>
      <w:r w:rsidRPr="005E0D06">
        <w:rPr>
          <w:sz w:val="28"/>
          <w:szCs w:val="28"/>
        </w:rPr>
        <w:t xml:space="preserve">ведения реестра семейных </w:t>
      </w:r>
      <w:r>
        <w:rPr>
          <w:sz w:val="28"/>
          <w:szCs w:val="28"/>
        </w:rPr>
        <w:t xml:space="preserve">(родовых) </w:t>
      </w:r>
      <w:r w:rsidRPr="005E0D06">
        <w:rPr>
          <w:sz w:val="28"/>
          <w:szCs w:val="28"/>
        </w:rPr>
        <w:t xml:space="preserve">захоронений на общественных кладбищах </w:t>
      </w:r>
      <w:r>
        <w:rPr>
          <w:sz w:val="28"/>
          <w:szCs w:val="28"/>
        </w:rPr>
        <w:t>Тимашевского городского</w:t>
      </w:r>
      <w:r w:rsidRPr="005E0D06">
        <w:rPr>
          <w:sz w:val="28"/>
          <w:szCs w:val="28"/>
        </w:rPr>
        <w:t xml:space="preserve"> поселения </w:t>
      </w:r>
      <w:r>
        <w:rPr>
          <w:sz w:val="28"/>
          <w:szCs w:val="28"/>
        </w:rPr>
        <w:t>Тимашевского района</w:t>
      </w:r>
      <w:r w:rsidRPr="005E0D06">
        <w:rPr>
          <w:sz w:val="28"/>
          <w:szCs w:val="28"/>
        </w:rPr>
        <w:t xml:space="preserve"> (далее </w:t>
      </w:r>
      <w:r>
        <w:rPr>
          <w:sz w:val="28"/>
          <w:szCs w:val="28"/>
        </w:rPr>
        <w:t>–</w:t>
      </w:r>
      <w:r w:rsidRPr="005E0D06">
        <w:rPr>
          <w:sz w:val="28"/>
          <w:szCs w:val="28"/>
        </w:rPr>
        <w:t xml:space="preserve"> Порядок) разработан на </w:t>
      </w:r>
      <w:r w:rsidR="006E64B1">
        <w:rPr>
          <w:sz w:val="28"/>
          <w:szCs w:val="28"/>
        </w:rPr>
        <w:t xml:space="preserve">основании статьи 14 </w:t>
      </w:r>
      <w:r w:rsidR="006E64B1">
        <w:rPr>
          <w:color w:val="000000"/>
          <w:sz w:val="28"/>
          <w:szCs w:val="28"/>
        </w:rPr>
        <w:t xml:space="preserve">Федерального закона от 6 октября 2003 года № 131-ФЗ «Об общих принципах организации местного самоуправления в Российской Федерации», статьи 21 Федерального закона от 12 января 1996 года № 8-ФЗ «О погребении и похоронном деле», </w:t>
      </w:r>
      <w:r w:rsidR="006E64B1">
        <w:rPr>
          <w:sz w:val="28"/>
          <w:szCs w:val="28"/>
        </w:rPr>
        <w:t>пункта 5 статьи 22 Закона Краснодарского края от 4 февраля 2004 года № 666-КЗ «О погребении и похоронном деле в Краснодарском крае», Устава Тимашевского городского поселения Тимашевского района</w:t>
      </w:r>
      <w:r w:rsidRPr="005E0D06">
        <w:rPr>
          <w:sz w:val="28"/>
          <w:szCs w:val="28"/>
        </w:rPr>
        <w:t xml:space="preserve"> и регулирует отношения, связанные с учетом земельных участков, выделенных под семейные (родовые) захоронения</w:t>
      </w:r>
      <w:r w:rsidR="00793421" w:rsidRPr="00793421">
        <w:rPr>
          <w:sz w:val="28"/>
          <w:szCs w:val="28"/>
        </w:rPr>
        <w:t xml:space="preserve"> </w:t>
      </w:r>
      <w:r w:rsidR="00793421" w:rsidRPr="00437ED6">
        <w:rPr>
          <w:sz w:val="28"/>
          <w:szCs w:val="28"/>
        </w:rPr>
        <w:t>на</w:t>
      </w:r>
      <w:r w:rsidR="00793421">
        <w:rPr>
          <w:sz w:val="28"/>
          <w:szCs w:val="28"/>
        </w:rPr>
        <w:t xml:space="preserve"> </w:t>
      </w:r>
      <w:r w:rsidR="00793421" w:rsidRPr="00437ED6">
        <w:rPr>
          <w:sz w:val="28"/>
          <w:szCs w:val="28"/>
        </w:rPr>
        <w:t>общественных</w:t>
      </w:r>
      <w:r w:rsidR="00793421">
        <w:rPr>
          <w:sz w:val="28"/>
          <w:szCs w:val="28"/>
        </w:rPr>
        <w:t xml:space="preserve"> </w:t>
      </w:r>
      <w:r w:rsidR="00793421" w:rsidRPr="00437ED6">
        <w:rPr>
          <w:sz w:val="28"/>
          <w:szCs w:val="28"/>
        </w:rPr>
        <w:t>кладбищах</w:t>
      </w:r>
      <w:r w:rsidR="00793421">
        <w:rPr>
          <w:sz w:val="28"/>
          <w:szCs w:val="28"/>
        </w:rPr>
        <w:t xml:space="preserve"> Тимашевского городского поселения Тимашевского района</w:t>
      </w:r>
      <w:r w:rsidRPr="005E0D06">
        <w:rPr>
          <w:sz w:val="28"/>
          <w:szCs w:val="28"/>
        </w:rPr>
        <w:t>.</w:t>
      </w:r>
    </w:p>
    <w:p w:rsidR="00793421" w:rsidRDefault="005E0D06" w:rsidP="00793421">
      <w:pPr>
        <w:ind w:firstLine="708"/>
        <w:jc w:val="both"/>
        <w:rPr>
          <w:sz w:val="28"/>
          <w:szCs w:val="28"/>
        </w:rPr>
      </w:pPr>
      <w:r w:rsidRPr="005E0D06">
        <w:rPr>
          <w:sz w:val="28"/>
          <w:szCs w:val="28"/>
        </w:rPr>
        <w:t>1.2. Порядок устанавливает:</w:t>
      </w:r>
      <w:r>
        <w:rPr>
          <w:sz w:val="28"/>
          <w:szCs w:val="28"/>
        </w:rPr>
        <w:t xml:space="preserve"> </w:t>
      </w:r>
    </w:p>
    <w:p w:rsidR="00793421" w:rsidRDefault="005E0D06" w:rsidP="00793421">
      <w:pPr>
        <w:ind w:firstLine="708"/>
        <w:jc w:val="both"/>
        <w:rPr>
          <w:sz w:val="28"/>
          <w:szCs w:val="28"/>
        </w:rPr>
      </w:pPr>
      <w:r w:rsidRPr="005E0D06">
        <w:rPr>
          <w:sz w:val="28"/>
          <w:szCs w:val="28"/>
        </w:rPr>
        <w:t>- форм</w:t>
      </w:r>
      <w:r w:rsidR="00793421">
        <w:rPr>
          <w:sz w:val="28"/>
          <w:szCs w:val="28"/>
        </w:rPr>
        <w:t>у</w:t>
      </w:r>
      <w:r w:rsidRPr="005E0D06">
        <w:rPr>
          <w:sz w:val="28"/>
          <w:szCs w:val="28"/>
        </w:rPr>
        <w:t xml:space="preserve"> реестра семейных </w:t>
      </w:r>
      <w:r w:rsidR="00793421">
        <w:rPr>
          <w:sz w:val="28"/>
          <w:szCs w:val="28"/>
        </w:rPr>
        <w:t xml:space="preserve">(родовых) </w:t>
      </w:r>
      <w:r w:rsidRPr="005E0D06">
        <w:rPr>
          <w:sz w:val="28"/>
          <w:szCs w:val="28"/>
        </w:rPr>
        <w:t xml:space="preserve">захоронений на общественных кладбищах </w:t>
      </w:r>
      <w:r w:rsidR="00793421">
        <w:rPr>
          <w:sz w:val="28"/>
          <w:szCs w:val="28"/>
        </w:rPr>
        <w:t>Тимашевского городского поселения Тимашевского района</w:t>
      </w:r>
      <w:r w:rsidR="00793421" w:rsidRPr="005E0D06">
        <w:rPr>
          <w:sz w:val="28"/>
          <w:szCs w:val="28"/>
        </w:rPr>
        <w:t xml:space="preserve"> </w:t>
      </w:r>
      <w:r w:rsidR="006E64B1">
        <w:rPr>
          <w:sz w:val="28"/>
          <w:szCs w:val="28"/>
        </w:rPr>
        <w:t xml:space="preserve">(далее – реестр) </w:t>
      </w:r>
      <w:r w:rsidRPr="005E0D06">
        <w:rPr>
          <w:sz w:val="28"/>
          <w:szCs w:val="28"/>
        </w:rPr>
        <w:t>(</w:t>
      </w:r>
      <w:r w:rsidR="00793421">
        <w:rPr>
          <w:sz w:val="28"/>
          <w:szCs w:val="28"/>
        </w:rPr>
        <w:t>п</w:t>
      </w:r>
      <w:r w:rsidRPr="005E0D06">
        <w:rPr>
          <w:sz w:val="28"/>
          <w:szCs w:val="28"/>
        </w:rPr>
        <w:t xml:space="preserve">риложение </w:t>
      </w:r>
      <w:r w:rsidR="00D83BEA">
        <w:rPr>
          <w:sz w:val="28"/>
          <w:szCs w:val="28"/>
        </w:rPr>
        <w:t xml:space="preserve">№ </w:t>
      </w:r>
      <w:r w:rsidRPr="005E0D06">
        <w:rPr>
          <w:sz w:val="28"/>
          <w:szCs w:val="28"/>
        </w:rPr>
        <w:t>1);</w:t>
      </w:r>
    </w:p>
    <w:p w:rsidR="00D83BEA" w:rsidRDefault="005E0D06" w:rsidP="00D83BEA">
      <w:pPr>
        <w:ind w:firstLine="708"/>
        <w:jc w:val="both"/>
        <w:rPr>
          <w:sz w:val="28"/>
          <w:szCs w:val="28"/>
        </w:rPr>
      </w:pPr>
      <w:r w:rsidRPr="005E0D06">
        <w:rPr>
          <w:sz w:val="28"/>
          <w:szCs w:val="28"/>
        </w:rPr>
        <w:t>- правила внесения в листы реестра записей о регистрации семейного (родового) захоронения;</w:t>
      </w:r>
    </w:p>
    <w:p w:rsidR="008208EA" w:rsidRDefault="004D4773" w:rsidP="008208E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форму листа внесения изменений в</w:t>
      </w:r>
      <w:r w:rsidR="008208EA">
        <w:rPr>
          <w:sz w:val="28"/>
          <w:szCs w:val="28"/>
        </w:rPr>
        <w:t xml:space="preserve"> </w:t>
      </w:r>
      <w:r w:rsidR="008208EA" w:rsidRPr="005E0D06">
        <w:rPr>
          <w:sz w:val="28"/>
          <w:szCs w:val="28"/>
        </w:rPr>
        <w:t xml:space="preserve">реестр семейных </w:t>
      </w:r>
      <w:r w:rsidR="008208EA">
        <w:rPr>
          <w:sz w:val="28"/>
          <w:szCs w:val="28"/>
        </w:rPr>
        <w:t xml:space="preserve">(родовых) </w:t>
      </w:r>
      <w:r w:rsidR="008208EA" w:rsidRPr="005E0D06">
        <w:rPr>
          <w:sz w:val="28"/>
          <w:szCs w:val="28"/>
        </w:rPr>
        <w:t xml:space="preserve">захоронений на общественных кладбищах </w:t>
      </w:r>
      <w:r w:rsidR="008208EA">
        <w:rPr>
          <w:sz w:val="28"/>
          <w:szCs w:val="28"/>
        </w:rPr>
        <w:t>Тимашевского городского поселения Тимашевского района</w:t>
      </w:r>
      <w:r w:rsidR="008208EA" w:rsidRPr="005E0D06">
        <w:rPr>
          <w:sz w:val="28"/>
          <w:szCs w:val="28"/>
        </w:rPr>
        <w:t xml:space="preserve"> (</w:t>
      </w:r>
      <w:r w:rsidR="008208EA">
        <w:rPr>
          <w:sz w:val="28"/>
          <w:szCs w:val="28"/>
        </w:rPr>
        <w:t>п</w:t>
      </w:r>
      <w:r w:rsidR="008208EA" w:rsidRPr="005E0D06">
        <w:rPr>
          <w:sz w:val="28"/>
          <w:szCs w:val="28"/>
        </w:rPr>
        <w:t xml:space="preserve">риложение </w:t>
      </w:r>
      <w:r w:rsidR="008208EA">
        <w:rPr>
          <w:sz w:val="28"/>
          <w:szCs w:val="28"/>
        </w:rPr>
        <w:t>№ 2</w:t>
      </w:r>
      <w:r w:rsidR="008208EA" w:rsidRPr="005E0D06">
        <w:rPr>
          <w:sz w:val="28"/>
          <w:szCs w:val="28"/>
        </w:rPr>
        <w:t>);</w:t>
      </w:r>
    </w:p>
    <w:p w:rsidR="00D83BEA" w:rsidRDefault="004D4773" w:rsidP="00D83BE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E0D06" w:rsidRPr="005E0D06">
        <w:rPr>
          <w:sz w:val="28"/>
          <w:szCs w:val="28"/>
        </w:rPr>
        <w:t>- правила внесения изменений</w:t>
      </w:r>
      <w:r w:rsidR="008208EA">
        <w:rPr>
          <w:sz w:val="28"/>
          <w:szCs w:val="28"/>
        </w:rPr>
        <w:t xml:space="preserve"> в </w:t>
      </w:r>
      <w:r w:rsidR="008208EA" w:rsidRPr="005E0D06">
        <w:rPr>
          <w:sz w:val="28"/>
          <w:szCs w:val="28"/>
        </w:rPr>
        <w:t xml:space="preserve">реестр семейных </w:t>
      </w:r>
      <w:r w:rsidR="008208EA">
        <w:rPr>
          <w:sz w:val="28"/>
          <w:szCs w:val="28"/>
        </w:rPr>
        <w:t xml:space="preserve">(родовых) </w:t>
      </w:r>
      <w:r w:rsidR="008208EA" w:rsidRPr="005E0D06">
        <w:rPr>
          <w:sz w:val="28"/>
          <w:szCs w:val="28"/>
        </w:rPr>
        <w:t xml:space="preserve">захоронений на общественных кладбищах </w:t>
      </w:r>
      <w:r w:rsidR="008208EA">
        <w:rPr>
          <w:sz w:val="28"/>
          <w:szCs w:val="28"/>
        </w:rPr>
        <w:t>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D83BEA" w:rsidRDefault="005E0D06" w:rsidP="00D83BEA">
      <w:pPr>
        <w:ind w:firstLine="708"/>
        <w:jc w:val="both"/>
        <w:rPr>
          <w:sz w:val="28"/>
          <w:szCs w:val="28"/>
        </w:rPr>
      </w:pPr>
      <w:r w:rsidRPr="005E0D06">
        <w:rPr>
          <w:sz w:val="28"/>
          <w:szCs w:val="28"/>
        </w:rPr>
        <w:t>1.3. Реестр представляет собой совокупность записей, выполненных по установленной настоящим Порядком форме и содержащих сведения о резервировании </w:t>
      </w:r>
      <w:hyperlink r:id="rId7" w:tooltip="Земельные участки" w:history="1">
        <w:r w:rsidRPr="00D83BEA">
          <w:rPr>
            <w:rStyle w:val="a3"/>
            <w:color w:val="auto"/>
            <w:sz w:val="28"/>
            <w:szCs w:val="28"/>
            <w:u w:val="none"/>
          </w:rPr>
          <w:t>участков земли</w:t>
        </w:r>
      </w:hyperlink>
      <w:r w:rsidRPr="005E0D06">
        <w:rPr>
          <w:sz w:val="28"/>
          <w:szCs w:val="28"/>
        </w:rPr>
        <w:t xml:space="preserve"> на общественных кладбищах </w:t>
      </w:r>
      <w:r w:rsidR="007E49DD">
        <w:rPr>
          <w:sz w:val="28"/>
          <w:szCs w:val="28"/>
        </w:rPr>
        <w:t>Тимашевского городского поселения Тимашевского района</w:t>
      </w:r>
      <w:r w:rsidR="007E49DD" w:rsidRPr="005E0D06">
        <w:rPr>
          <w:sz w:val="28"/>
          <w:szCs w:val="28"/>
        </w:rPr>
        <w:t xml:space="preserve"> </w:t>
      </w:r>
      <w:r w:rsidRPr="005E0D06">
        <w:rPr>
          <w:sz w:val="28"/>
          <w:szCs w:val="28"/>
        </w:rPr>
        <w:t>для создания семейных (родовых) захоронений (далее - записи).</w:t>
      </w:r>
    </w:p>
    <w:p w:rsidR="005E0D06" w:rsidRDefault="005E0D06" w:rsidP="00D83BEA">
      <w:pPr>
        <w:ind w:firstLine="708"/>
        <w:jc w:val="both"/>
        <w:rPr>
          <w:sz w:val="28"/>
          <w:szCs w:val="28"/>
        </w:rPr>
      </w:pPr>
      <w:r w:rsidRPr="005E0D06">
        <w:rPr>
          <w:sz w:val="28"/>
          <w:szCs w:val="28"/>
        </w:rPr>
        <w:lastRenderedPageBreak/>
        <w:t xml:space="preserve">1.4. Ведение реестра осуществляется путем внесения записей о резервировании (закреплении) участков земли на общественных кладбищах </w:t>
      </w:r>
      <w:r w:rsidR="00D83BEA">
        <w:rPr>
          <w:sz w:val="28"/>
          <w:szCs w:val="28"/>
        </w:rPr>
        <w:t>Тимашевского городского поселения Тимашевского района</w:t>
      </w:r>
      <w:r w:rsidR="00D83BEA" w:rsidRPr="005E0D06">
        <w:rPr>
          <w:sz w:val="28"/>
          <w:szCs w:val="28"/>
        </w:rPr>
        <w:t xml:space="preserve"> </w:t>
      </w:r>
      <w:r w:rsidRPr="005E0D06">
        <w:rPr>
          <w:sz w:val="28"/>
          <w:szCs w:val="28"/>
        </w:rPr>
        <w:t>для создания семейных (родовых) захоронений по установленной форме, а также путем внесения в записи реестра соответствующих изменений</w:t>
      </w:r>
      <w:r w:rsidR="000213E9">
        <w:rPr>
          <w:sz w:val="28"/>
          <w:szCs w:val="28"/>
        </w:rPr>
        <w:t xml:space="preserve"> </w:t>
      </w:r>
      <w:r w:rsidR="000213E9" w:rsidRPr="005E0D06">
        <w:rPr>
          <w:sz w:val="28"/>
          <w:szCs w:val="28"/>
        </w:rPr>
        <w:t xml:space="preserve">(приложение </w:t>
      </w:r>
      <w:r w:rsidR="000213E9">
        <w:rPr>
          <w:sz w:val="28"/>
          <w:szCs w:val="28"/>
        </w:rPr>
        <w:t>№ 2</w:t>
      </w:r>
      <w:r w:rsidR="000213E9" w:rsidRPr="005E0D06">
        <w:rPr>
          <w:sz w:val="28"/>
          <w:szCs w:val="28"/>
        </w:rPr>
        <w:t>)</w:t>
      </w:r>
      <w:r w:rsidRPr="005E0D06">
        <w:rPr>
          <w:sz w:val="28"/>
          <w:szCs w:val="28"/>
        </w:rPr>
        <w:t>.</w:t>
      </w:r>
      <w:r w:rsidR="00D83BEA">
        <w:rPr>
          <w:sz w:val="28"/>
          <w:szCs w:val="28"/>
        </w:rPr>
        <w:t xml:space="preserve"> </w:t>
      </w:r>
    </w:p>
    <w:p w:rsidR="00D83BEA" w:rsidRPr="005E0D06" w:rsidRDefault="00D83BEA" w:rsidP="00D83BEA">
      <w:pPr>
        <w:ind w:firstLine="708"/>
        <w:jc w:val="both"/>
        <w:rPr>
          <w:sz w:val="28"/>
          <w:szCs w:val="28"/>
        </w:rPr>
      </w:pPr>
    </w:p>
    <w:p w:rsidR="006E64B1" w:rsidRDefault="005E0D06" w:rsidP="00D83BEA">
      <w:pPr>
        <w:jc w:val="center"/>
        <w:rPr>
          <w:sz w:val="28"/>
          <w:szCs w:val="28"/>
        </w:rPr>
      </w:pPr>
      <w:r w:rsidRPr="005E0D06">
        <w:rPr>
          <w:sz w:val="28"/>
          <w:szCs w:val="28"/>
        </w:rPr>
        <w:t xml:space="preserve">2. </w:t>
      </w:r>
      <w:r w:rsidR="006E64B1">
        <w:rPr>
          <w:sz w:val="28"/>
          <w:szCs w:val="28"/>
        </w:rPr>
        <w:t xml:space="preserve">Внесение в реестр сведений о резервировании земельного </w:t>
      </w:r>
    </w:p>
    <w:p w:rsidR="006E64B1" w:rsidRDefault="006E64B1" w:rsidP="00D83BEA">
      <w:pPr>
        <w:jc w:val="center"/>
        <w:rPr>
          <w:sz w:val="28"/>
          <w:szCs w:val="28"/>
        </w:rPr>
      </w:pPr>
      <w:r>
        <w:rPr>
          <w:sz w:val="28"/>
          <w:szCs w:val="28"/>
        </w:rPr>
        <w:t>участка для создания семейного (родового) захоронения</w:t>
      </w:r>
    </w:p>
    <w:p w:rsidR="006E64B1" w:rsidRDefault="006E64B1" w:rsidP="00D83BEA">
      <w:pPr>
        <w:jc w:val="center"/>
        <w:rPr>
          <w:sz w:val="28"/>
          <w:szCs w:val="28"/>
        </w:rPr>
      </w:pPr>
    </w:p>
    <w:p w:rsidR="00D83BEA" w:rsidRDefault="005E0D06" w:rsidP="00D83BEA">
      <w:pPr>
        <w:ind w:firstLine="708"/>
        <w:jc w:val="both"/>
        <w:rPr>
          <w:sz w:val="28"/>
          <w:szCs w:val="28"/>
        </w:rPr>
      </w:pPr>
      <w:r w:rsidRPr="005E0D06">
        <w:rPr>
          <w:sz w:val="28"/>
          <w:szCs w:val="28"/>
        </w:rPr>
        <w:t xml:space="preserve">2.1. Основанием для внесения в реестр семейных захоронений на общественных кладбищах </w:t>
      </w:r>
      <w:r w:rsidR="000213E9">
        <w:rPr>
          <w:sz w:val="28"/>
          <w:szCs w:val="28"/>
        </w:rPr>
        <w:t>Тимашевского городского поселения Тимашевского района</w:t>
      </w:r>
      <w:r w:rsidR="000213E9" w:rsidRPr="005E0D06">
        <w:rPr>
          <w:sz w:val="28"/>
          <w:szCs w:val="28"/>
        </w:rPr>
        <w:t xml:space="preserve"> </w:t>
      </w:r>
      <w:r w:rsidRPr="005E0D06">
        <w:rPr>
          <w:sz w:val="28"/>
          <w:szCs w:val="28"/>
        </w:rPr>
        <w:t xml:space="preserve">являются распоряжение </w:t>
      </w:r>
      <w:r w:rsidR="000213E9">
        <w:rPr>
          <w:sz w:val="28"/>
          <w:szCs w:val="28"/>
        </w:rPr>
        <w:t>администрации Тимашевского городского поселения Тимашевского района</w:t>
      </w:r>
      <w:r w:rsidR="000213E9" w:rsidRPr="005E0D06">
        <w:rPr>
          <w:sz w:val="28"/>
          <w:szCs w:val="28"/>
        </w:rPr>
        <w:t xml:space="preserve"> </w:t>
      </w:r>
      <w:r w:rsidR="00E855E9">
        <w:rPr>
          <w:sz w:val="28"/>
          <w:szCs w:val="28"/>
        </w:rPr>
        <w:t xml:space="preserve">о </w:t>
      </w:r>
      <w:r w:rsidR="00E855E9" w:rsidRPr="005E0D06">
        <w:rPr>
          <w:sz w:val="28"/>
          <w:szCs w:val="28"/>
        </w:rPr>
        <w:t>резервировани</w:t>
      </w:r>
      <w:r w:rsidR="00E855E9">
        <w:rPr>
          <w:sz w:val="28"/>
          <w:szCs w:val="28"/>
        </w:rPr>
        <w:t>и</w:t>
      </w:r>
      <w:r w:rsidR="00E855E9" w:rsidRPr="005E0D06">
        <w:rPr>
          <w:sz w:val="28"/>
          <w:szCs w:val="28"/>
        </w:rPr>
        <w:t xml:space="preserve"> места семейного (родового) захоронения </w:t>
      </w:r>
      <w:r w:rsidRPr="005E0D06">
        <w:rPr>
          <w:sz w:val="28"/>
          <w:szCs w:val="28"/>
        </w:rPr>
        <w:t xml:space="preserve">(далее </w:t>
      </w:r>
      <w:r w:rsidR="000213E9">
        <w:rPr>
          <w:sz w:val="28"/>
          <w:szCs w:val="28"/>
        </w:rPr>
        <w:t>–</w:t>
      </w:r>
      <w:r w:rsidRPr="005E0D06">
        <w:rPr>
          <w:sz w:val="28"/>
          <w:szCs w:val="28"/>
        </w:rPr>
        <w:t xml:space="preserve"> решение о резервировании) и внесение </w:t>
      </w:r>
      <w:r w:rsidR="00194643">
        <w:rPr>
          <w:sz w:val="28"/>
          <w:szCs w:val="28"/>
        </w:rPr>
        <w:t>единовременно</w:t>
      </w:r>
      <w:r w:rsidR="00CA1EF7">
        <w:rPr>
          <w:sz w:val="28"/>
          <w:szCs w:val="28"/>
        </w:rPr>
        <w:t>й</w:t>
      </w:r>
      <w:r w:rsidR="00194643">
        <w:rPr>
          <w:sz w:val="28"/>
          <w:szCs w:val="28"/>
        </w:rPr>
        <w:t xml:space="preserve"> </w:t>
      </w:r>
      <w:r w:rsidRPr="005E0D06">
        <w:rPr>
          <w:sz w:val="28"/>
          <w:szCs w:val="28"/>
        </w:rPr>
        <w:t>плат</w:t>
      </w:r>
      <w:r w:rsidR="00CA1EF7">
        <w:rPr>
          <w:sz w:val="28"/>
          <w:szCs w:val="28"/>
        </w:rPr>
        <w:t>ы</w:t>
      </w:r>
      <w:r w:rsidRPr="005E0D06">
        <w:rPr>
          <w:sz w:val="28"/>
          <w:szCs w:val="28"/>
        </w:rPr>
        <w:t xml:space="preserve"> за резервирование места семейного (родового) захоронения</w:t>
      </w:r>
      <w:r w:rsidR="00CA1EF7">
        <w:rPr>
          <w:sz w:val="28"/>
          <w:szCs w:val="28"/>
        </w:rPr>
        <w:t>, превышающего размер бесплатно предоставляемого места родственного захоронения.</w:t>
      </w:r>
      <w:r w:rsidR="000213E9">
        <w:rPr>
          <w:sz w:val="28"/>
          <w:szCs w:val="28"/>
        </w:rPr>
        <w:t xml:space="preserve"> </w:t>
      </w:r>
    </w:p>
    <w:p w:rsidR="00194643" w:rsidRPr="00194643" w:rsidRDefault="009B3EED" w:rsidP="00194643">
      <w:pPr>
        <w:ind w:firstLine="709"/>
        <w:jc w:val="both"/>
        <w:rPr>
          <w:rFonts w:eastAsiaTheme="minorHAnsi"/>
          <w:sz w:val="28"/>
          <w:szCs w:val="28"/>
        </w:rPr>
      </w:pPr>
      <w:r w:rsidRPr="00194643">
        <w:rPr>
          <w:sz w:val="28"/>
          <w:szCs w:val="28"/>
        </w:rPr>
        <w:t>2.2</w:t>
      </w:r>
      <w:r w:rsidR="00E855E9" w:rsidRPr="00194643">
        <w:rPr>
          <w:sz w:val="28"/>
          <w:szCs w:val="28"/>
        </w:rPr>
        <w:t xml:space="preserve"> </w:t>
      </w:r>
      <w:r w:rsidRPr="00194643">
        <w:rPr>
          <w:sz w:val="28"/>
          <w:szCs w:val="28"/>
        </w:rPr>
        <w:t xml:space="preserve">. </w:t>
      </w:r>
      <w:r w:rsidR="005A43E3" w:rsidRPr="00194643">
        <w:rPr>
          <w:sz w:val="28"/>
          <w:szCs w:val="28"/>
        </w:rPr>
        <w:t>Размер места  семейного (родового) захоронения  предоставляемого бесплатно</w:t>
      </w:r>
      <w:r w:rsidR="006E64B1" w:rsidRPr="00194643">
        <w:rPr>
          <w:sz w:val="28"/>
          <w:szCs w:val="28"/>
        </w:rPr>
        <w:t>,</w:t>
      </w:r>
      <w:r w:rsidR="005A43E3" w:rsidRPr="00194643">
        <w:rPr>
          <w:sz w:val="28"/>
          <w:szCs w:val="28"/>
        </w:rPr>
        <w:t xml:space="preserve"> составляет 8 квадратных метров.</w:t>
      </w:r>
      <w:r w:rsidR="00194643" w:rsidRPr="00194643">
        <w:rPr>
          <w:sz w:val="28"/>
          <w:szCs w:val="28"/>
        </w:rPr>
        <w:t xml:space="preserve"> </w:t>
      </w:r>
      <w:r w:rsidR="00194643" w:rsidRPr="00194643">
        <w:rPr>
          <w:rFonts w:eastAsiaTheme="minorHAnsi"/>
          <w:sz w:val="28"/>
          <w:szCs w:val="28"/>
        </w:rPr>
        <w:t xml:space="preserve">Размер места семейного (родового) захоронения не </w:t>
      </w:r>
      <w:r w:rsidR="00194643">
        <w:rPr>
          <w:rFonts w:eastAsiaTheme="minorHAnsi"/>
          <w:sz w:val="28"/>
          <w:szCs w:val="28"/>
        </w:rPr>
        <w:t xml:space="preserve">может </w:t>
      </w:r>
      <w:r w:rsidR="00194643" w:rsidRPr="00194643">
        <w:rPr>
          <w:rFonts w:eastAsiaTheme="minorHAnsi"/>
          <w:sz w:val="28"/>
          <w:szCs w:val="28"/>
        </w:rPr>
        <w:t>превыша</w:t>
      </w:r>
      <w:r w:rsidR="00194643">
        <w:rPr>
          <w:rFonts w:eastAsiaTheme="minorHAnsi"/>
          <w:sz w:val="28"/>
          <w:szCs w:val="28"/>
        </w:rPr>
        <w:t>ть</w:t>
      </w:r>
      <w:r w:rsidR="00194643" w:rsidRPr="00194643">
        <w:rPr>
          <w:rFonts w:eastAsiaTheme="minorHAnsi"/>
          <w:sz w:val="28"/>
          <w:szCs w:val="28"/>
        </w:rPr>
        <w:t xml:space="preserve"> 20 квадратных метров.</w:t>
      </w:r>
    </w:p>
    <w:p w:rsidR="000213E9" w:rsidRDefault="009B3EED" w:rsidP="000213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5E0D06" w:rsidRPr="005E0D06">
        <w:rPr>
          <w:sz w:val="28"/>
          <w:szCs w:val="28"/>
        </w:rPr>
        <w:t xml:space="preserve">Стоимость резервирования места семейного (родового) захоронения утверждается Советом </w:t>
      </w:r>
      <w:r w:rsidR="000213E9">
        <w:rPr>
          <w:sz w:val="28"/>
          <w:szCs w:val="28"/>
        </w:rPr>
        <w:t>Тимашевского городского поселения Тимашевского района</w:t>
      </w:r>
      <w:r w:rsidR="005E0D06" w:rsidRPr="005E0D06">
        <w:rPr>
          <w:sz w:val="28"/>
          <w:szCs w:val="28"/>
        </w:rPr>
        <w:t>.</w:t>
      </w:r>
    </w:p>
    <w:p w:rsidR="000213E9" w:rsidRDefault="00644374" w:rsidP="000213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E0D06" w:rsidRPr="005E0D06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="005E0D06" w:rsidRPr="005E0D06">
        <w:rPr>
          <w:sz w:val="28"/>
          <w:szCs w:val="28"/>
        </w:rPr>
        <w:t>. Внесение записей в реестр осуществляется не позднее трех дней со дня принятия решения о резервировании и внесения плат</w:t>
      </w:r>
      <w:r w:rsidR="0081453A">
        <w:rPr>
          <w:sz w:val="28"/>
          <w:szCs w:val="28"/>
        </w:rPr>
        <w:t>ы</w:t>
      </w:r>
      <w:r w:rsidR="005E0D06" w:rsidRPr="005E0D06">
        <w:rPr>
          <w:sz w:val="28"/>
          <w:szCs w:val="28"/>
        </w:rPr>
        <w:t xml:space="preserve"> за резервирование места для семейного (родового) захоронения.</w:t>
      </w:r>
    </w:p>
    <w:p w:rsidR="000213E9" w:rsidRDefault="005E0D06" w:rsidP="000213E9">
      <w:pPr>
        <w:ind w:firstLine="708"/>
        <w:jc w:val="both"/>
        <w:rPr>
          <w:sz w:val="28"/>
          <w:szCs w:val="28"/>
        </w:rPr>
      </w:pPr>
      <w:r w:rsidRPr="005E0D06">
        <w:rPr>
          <w:sz w:val="28"/>
          <w:szCs w:val="28"/>
        </w:rPr>
        <w:t>2.</w:t>
      </w:r>
      <w:r w:rsidR="00644374">
        <w:rPr>
          <w:sz w:val="28"/>
          <w:szCs w:val="28"/>
        </w:rPr>
        <w:t>5</w:t>
      </w:r>
      <w:r w:rsidRPr="005E0D06">
        <w:rPr>
          <w:sz w:val="28"/>
          <w:szCs w:val="28"/>
        </w:rPr>
        <w:t xml:space="preserve">. В реестре, при регистрации земельного участка, зарезервированного под семейное (родовое) захоронение, указываются: </w:t>
      </w:r>
    </w:p>
    <w:p w:rsidR="000213E9" w:rsidRDefault="000213E9" w:rsidP="000213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E0D06" w:rsidRPr="005E0D06">
        <w:rPr>
          <w:sz w:val="28"/>
          <w:szCs w:val="28"/>
        </w:rPr>
        <w:t>регистрационный номер</w:t>
      </w:r>
      <w:r>
        <w:rPr>
          <w:sz w:val="28"/>
          <w:szCs w:val="28"/>
        </w:rPr>
        <w:t>;</w:t>
      </w:r>
      <w:r w:rsidR="005E0D06" w:rsidRPr="005E0D06">
        <w:rPr>
          <w:sz w:val="28"/>
          <w:szCs w:val="28"/>
        </w:rPr>
        <w:t xml:space="preserve"> </w:t>
      </w:r>
    </w:p>
    <w:p w:rsidR="000213E9" w:rsidRDefault="000213E9" w:rsidP="000213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E0D06" w:rsidRPr="005E0D06">
        <w:rPr>
          <w:sz w:val="28"/>
          <w:szCs w:val="28"/>
        </w:rPr>
        <w:t>наименование кладбища, на территории которого оно зарезервировано</w:t>
      </w:r>
      <w:r>
        <w:rPr>
          <w:sz w:val="28"/>
          <w:szCs w:val="28"/>
        </w:rPr>
        <w:t>;</w:t>
      </w:r>
    </w:p>
    <w:p w:rsidR="000213E9" w:rsidRDefault="000213E9" w:rsidP="000213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E0D06" w:rsidRPr="005E0D06">
        <w:rPr>
          <w:sz w:val="28"/>
          <w:szCs w:val="28"/>
        </w:rPr>
        <w:t xml:space="preserve"> размер и место расположения участка</w:t>
      </w:r>
      <w:r>
        <w:rPr>
          <w:sz w:val="28"/>
          <w:szCs w:val="28"/>
        </w:rPr>
        <w:t>;</w:t>
      </w:r>
      <w:r w:rsidR="005E0D06" w:rsidRPr="005E0D06">
        <w:rPr>
          <w:sz w:val="28"/>
          <w:szCs w:val="28"/>
        </w:rPr>
        <w:t xml:space="preserve"> </w:t>
      </w:r>
    </w:p>
    <w:p w:rsidR="000213E9" w:rsidRDefault="000213E9" w:rsidP="000213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E0D06" w:rsidRPr="005E0D06">
        <w:rPr>
          <w:sz w:val="28"/>
          <w:szCs w:val="28"/>
        </w:rPr>
        <w:t>фамилия, имя и отчество лица, за которым зарегистрировано семейное</w:t>
      </w:r>
      <w:r>
        <w:rPr>
          <w:sz w:val="28"/>
          <w:szCs w:val="28"/>
        </w:rPr>
        <w:t xml:space="preserve"> (родовое)</w:t>
      </w:r>
      <w:r w:rsidR="005E0D06" w:rsidRPr="005E0D06">
        <w:rPr>
          <w:sz w:val="28"/>
          <w:szCs w:val="28"/>
        </w:rPr>
        <w:t xml:space="preserve"> захоронение</w:t>
      </w:r>
      <w:r>
        <w:rPr>
          <w:sz w:val="28"/>
          <w:szCs w:val="28"/>
        </w:rPr>
        <w:t>;</w:t>
      </w:r>
      <w:r w:rsidR="005E0D06" w:rsidRPr="005E0D06">
        <w:rPr>
          <w:sz w:val="28"/>
          <w:szCs w:val="28"/>
        </w:rPr>
        <w:t xml:space="preserve"> </w:t>
      </w:r>
    </w:p>
    <w:p w:rsidR="000213E9" w:rsidRDefault="000213E9" w:rsidP="000213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E0D06" w:rsidRPr="005E0D06">
        <w:rPr>
          <w:sz w:val="28"/>
          <w:szCs w:val="28"/>
        </w:rPr>
        <w:t>дата внесения в реестр учетной записи</w:t>
      </w:r>
      <w:r>
        <w:rPr>
          <w:sz w:val="28"/>
          <w:szCs w:val="28"/>
        </w:rPr>
        <w:t>;</w:t>
      </w:r>
      <w:r w:rsidR="005E0D06" w:rsidRPr="005E0D06">
        <w:rPr>
          <w:sz w:val="28"/>
          <w:szCs w:val="28"/>
        </w:rPr>
        <w:t xml:space="preserve"> </w:t>
      </w:r>
    </w:p>
    <w:p w:rsidR="000213E9" w:rsidRDefault="000213E9" w:rsidP="000213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E0D06" w:rsidRPr="005E0D06">
        <w:rPr>
          <w:sz w:val="28"/>
          <w:szCs w:val="28"/>
        </w:rPr>
        <w:t>номер удостоверения о семейном (родовом) захоронении</w:t>
      </w:r>
      <w:r>
        <w:rPr>
          <w:sz w:val="28"/>
          <w:szCs w:val="28"/>
        </w:rPr>
        <w:t>;</w:t>
      </w:r>
      <w:r w:rsidR="005E0D06" w:rsidRPr="005E0D06">
        <w:rPr>
          <w:sz w:val="28"/>
          <w:szCs w:val="28"/>
        </w:rPr>
        <w:t xml:space="preserve"> </w:t>
      </w:r>
    </w:p>
    <w:p w:rsidR="005E0D06" w:rsidRDefault="000213E9" w:rsidP="000213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E0D06" w:rsidRPr="005E0D06">
        <w:rPr>
          <w:sz w:val="28"/>
          <w:szCs w:val="28"/>
        </w:rPr>
        <w:t>дата выдачи удостоверения</w:t>
      </w:r>
      <w:r w:rsidR="00661BC7">
        <w:rPr>
          <w:sz w:val="28"/>
          <w:szCs w:val="28"/>
        </w:rPr>
        <w:t>;</w:t>
      </w:r>
    </w:p>
    <w:p w:rsidR="00661BC7" w:rsidRDefault="00661BC7" w:rsidP="000213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номер изменения;</w:t>
      </w:r>
    </w:p>
    <w:p w:rsidR="00661BC7" w:rsidRDefault="00661BC7" w:rsidP="000213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подпись лица, внесшего учетную запись.</w:t>
      </w:r>
    </w:p>
    <w:p w:rsidR="006E64B1" w:rsidRDefault="006E64B1" w:rsidP="000213E9">
      <w:pPr>
        <w:jc w:val="center"/>
        <w:rPr>
          <w:sz w:val="28"/>
          <w:szCs w:val="28"/>
        </w:rPr>
      </w:pPr>
    </w:p>
    <w:p w:rsidR="005E0D06" w:rsidRDefault="005E0D06" w:rsidP="000213E9">
      <w:pPr>
        <w:jc w:val="center"/>
        <w:rPr>
          <w:sz w:val="28"/>
          <w:szCs w:val="28"/>
        </w:rPr>
      </w:pPr>
      <w:r w:rsidRPr="005E0D06">
        <w:rPr>
          <w:sz w:val="28"/>
          <w:szCs w:val="28"/>
        </w:rPr>
        <w:t>3. В</w:t>
      </w:r>
      <w:r w:rsidR="006E64B1">
        <w:rPr>
          <w:sz w:val="28"/>
          <w:szCs w:val="28"/>
        </w:rPr>
        <w:t>несение изменений в реестр</w:t>
      </w:r>
    </w:p>
    <w:p w:rsidR="00194643" w:rsidRDefault="00194643" w:rsidP="000213E9">
      <w:pPr>
        <w:jc w:val="center"/>
        <w:rPr>
          <w:sz w:val="28"/>
          <w:szCs w:val="28"/>
        </w:rPr>
      </w:pPr>
    </w:p>
    <w:p w:rsidR="007E49DD" w:rsidRDefault="005E0D06" w:rsidP="007E49DD">
      <w:pPr>
        <w:ind w:firstLine="708"/>
        <w:jc w:val="both"/>
        <w:rPr>
          <w:sz w:val="28"/>
          <w:szCs w:val="28"/>
        </w:rPr>
      </w:pPr>
      <w:r w:rsidRPr="005E0D06">
        <w:rPr>
          <w:sz w:val="28"/>
          <w:szCs w:val="28"/>
        </w:rPr>
        <w:t xml:space="preserve">3.1. </w:t>
      </w:r>
      <w:r w:rsidR="008208EA">
        <w:rPr>
          <w:sz w:val="28"/>
          <w:szCs w:val="28"/>
        </w:rPr>
        <w:t xml:space="preserve">При внесении изменений в </w:t>
      </w:r>
      <w:r w:rsidR="008208EA" w:rsidRPr="005E0D06">
        <w:rPr>
          <w:sz w:val="28"/>
          <w:szCs w:val="28"/>
        </w:rPr>
        <w:t xml:space="preserve">реестр семейных </w:t>
      </w:r>
      <w:r w:rsidR="008208EA">
        <w:rPr>
          <w:sz w:val="28"/>
          <w:szCs w:val="28"/>
        </w:rPr>
        <w:t xml:space="preserve">(родовых) </w:t>
      </w:r>
      <w:r w:rsidR="008208EA" w:rsidRPr="005E0D06">
        <w:rPr>
          <w:sz w:val="28"/>
          <w:szCs w:val="28"/>
        </w:rPr>
        <w:t xml:space="preserve">захоронений на общественных кладбищах </w:t>
      </w:r>
      <w:r w:rsidR="008208EA">
        <w:rPr>
          <w:sz w:val="28"/>
          <w:szCs w:val="28"/>
        </w:rPr>
        <w:t xml:space="preserve">Тимашевского городского поселения Тимашевского района </w:t>
      </w:r>
      <w:r w:rsidRPr="005E0D06">
        <w:rPr>
          <w:sz w:val="28"/>
          <w:szCs w:val="28"/>
        </w:rPr>
        <w:t>вносятся сведения:</w:t>
      </w:r>
    </w:p>
    <w:p w:rsidR="007E49DD" w:rsidRDefault="005E0D06" w:rsidP="007E49DD">
      <w:pPr>
        <w:ind w:firstLine="708"/>
        <w:jc w:val="both"/>
        <w:rPr>
          <w:sz w:val="28"/>
          <w:szCs w:val="28"/>
        </w:rPr>
      </w:pPr>
      <w:r w:rsidRPr="005E0D06">
        <w:rPr>
          <w:sz w:val="28"/>
          <w:szCs w:val="28"/>
        </w:rPr>
        <w:lastRenderedPageBreak/>
        <w:t>- о признании резервирования участка под семейное (родовое) захоронение недействительным;</w:t>
      </w:r>
    </w:p>
    <w:p w:rsidR="007E49DD" w:rsidRDefault="005E0D06" w:rsidP="007E49DD">
      <w:pPr>
        <w:ind w:firstLine="708"/>
        <w:jc w:val="both"/>
        <w:rPr>
          <w:sz w:val="28"/>
          <w:szCs w:val="28"/>
        </w:rPr>
      </w:pPr>
      <w:r w:rsidRPr="005E0D06">
        <w:rPr>
          <w:sz w:val="28"/>
          <w:szCs w:val="28"/>
        </w:rPr>
        <w:t>- об изменении лица, ответственного за семейное (родовое) захоронение;</w:t>
      </w:r>
    </w:p>
    <w:p w:rsidR="007E49DD" w:rsidRDefault="005E0D06" w:rsidP="007E49DD">
      <w:pPr>
        <w:ind w:firstLine="708"/>
        <w:jc w:val="both"/>
        <w:rPr>
          <w:sz w:val="28"/>
          <w:szCs w:val="28"/>
        </w:rPr>
      </w:pPr>
      <w:r w:rsidRPr="005E0D06">
        <w:rPr>
          <w:sz w:val="28"/>
          <w:szCs w:val="28"/>
        </w:rPr>
        <w:t>- об изменении места расположения участка, отведенного под семейное (родовое) захоронение, в случае, если не было произведено ни одного погребения</w:t>
      </w:r>
      <w:r w:rsidR="006E64B1">
        <w:rPr>
          <w:sz w:val="28"/>
          <w:szCs w:val="28"/>
        </w:rPr>
        <w:t xml:space="preserve"> в течение 10 лет с даты выдачи решения о резервировании места</w:t>
      </w:r>
      <w:r w:rsidR="00D522F2">
        <w:rPr>
          <w:sz w:val="28"/>
          <w:szCs w:val="28"/>
        </w:rPr>
        <w:t xml:space="preserve"> </w:t>
      </w:r>
      <w:r w:rsidR="00D522F2" w:rsidRPr="005E0D06">
        <w:rPr>
          <w:sz w:val="28"/>
          <w:szCs w:val="28"/>
        </w:rPr>
        <w:t>семейно</w:t>
      </w:r>
      <w:r w:rsidR="00D522F2">
        <w:rPr>
          <w:sz w:val="28"/>
          <w:szCs w:val="28"/>
        </w:rPr>
        <w:t>го</w:t>
      </w:r>
      <w:r w:rsidR="00D522F2" w:rsidRPr="005E0D06">
        <w:rPr>
          <w:sz w:val="28"/>
          <w:szCs w:val="28"/>
        </w:rPr>
        <w:t xml:space="preserve"> (родово</w:t>
      </w:r>
      <w:r w:rsidR="00D522F2">
        <w:rPr>
          <w:sz w:val="28"/>
          <w:szCs w:val="28"/>
        </w:rPr>
        <w:t>го</w:t>
      </w:r>
      <w:r w:rsidR="00D522F2" w:rsidRPr="005E0D06">
        <w:rPr>
          <w:sz w:val="28"/>
          <w:szCs w:val="28"/>
        </w:rPr>
        <w:t>) захоронени</w:t>
      </w:r>
      <w:r w:rsidR="00D522F2">
        <w:rPr>
          <w:sz w:val="28"/>
          <w:szCs w:val="28"/>
        </w:rPr>
        <w:t>я;</w:t>
      </w:r>
      <w:r w:rsidR="006E64B1">
        <w:rPr>
          <w:sz w:val="28"/>
          <w:szCs w:val="28"/>
        </w:rPr>
        <w:t xml:space="preserve"> </w:t>
      </w:r>
    </w:p>
    <w:p w:rsidR="007E49DD" w:rsidRDefault="005E0D06" w:rsidP="007E49DD">
      <w:pPr>
        <w:ind w:firstLine="708"/>
        <w:jc w:val="both"/>
        <w:rPr>
          <w:sz w:val="28"/>
          <w:szCs w:val="28"/>
        </w:rPr>
      </w:pPr>
      <w:r w:rsidRPr="005E0D06">
        <w:rPr>
          <w:sz w:val="28"/>
          <w:szCs w:val="28"/>
        </w:rPr>
        <w:t>- об изменении размера участка, отведенного под семейное (родовое) захоронение;</w:t>
      </w:r>
    </w:p>
    <w:p w:rsidR="007E49DD" w:rsidRDefault="005E0D06" w:rsidP="007E49DD">
      <w:pPr>
        <w:ind w:firstLine="708"/>
        <w:jc w:val="both"/>
        <w:rPr>
          <w:sz w:val="28"/>
          <w:szCs w:val="28"/>
        </w:rPr>
      </w:pPr>
      <w:r w:rsidRPr="005E0D06">
        <w:rPr>
          <w:sz w:val="28"/>
          <w:szCs w:val="28"/>
        </w:rPr>
        <w:t>- об исправлении очевидных и технических ошибок в записях реестра;</w:t>
      </w:r>
    </w:p>
    <w:p w:rsidR="005E0D06" w:rsidRDefault="005E0D06" w:rsidP="007E49DD">
      <w:pPr>
        <w:ind w:firstLine="708"/>
        <w:jc w:val="both"/>
        <w:rPr>
          <w:sz w:val="28"/>
          <w:szCs w:val="28"/>
        </w:rPr>
      </w:pPr>
      <w:r w:rsidRPr="005E0D06">
        <w:rPr>
          <w:sz w:val="28"/>
          <w:szCs w:val="28"/>
        </w:rPr>
        <w:t>- о других изменениях.</w:t>
      </w:r>
    </w:p>
    <w:p w:rsidR="007E49DD" w:rsidRPr="005E0D06" w:rsidRDefault="007E49DD" w:rsidP="007E49DD">
      <w:pPr>
        <w:ind w:firstLine="708"/>
        <w:jc w:val="both"/>
        <w:rPr>
          <w:sz w:val="28"/>
          <w:szCs w:val="28"/>
        </w:rPr>
      </w:pPr>
    </w:p>
    <w:p w:rsidR="006E64B1" w:rsidRDefault="005E0D06" w:rsidP="007E49DD">
      <w:pPr>
        <w:jc w:val="center"/>
        <w:rPr>
          <w:sz w:val="28"/>
          <w:szCs w:val="28"/>
        </w:rPr>
      </w:pPr>
      <w:r w:rsidRPr="005E0D06">
        <w:rPr>
          <w:sz w:val="28"/>
          <w:szCs w:val="28"/>
        </w:rPr>
        <w:t>4. Х</w:t>
      </w:r>
      <w:r w:rsidR="006E64B1">
        <w:rPr>
          <w:sz w:val="28"/>
          <w:szCs w:val="28"/>
        </w:rPr>
        <w:t xml:space="preserve">ранение листов реестра и доступ к </w:t>
      </w:r>
    </w:p>
    <w:p w:rsidR="006E64B1" w:rsidRDefault="006E64B1" w:rsidP="007E49DD">
      <w:pPr>
        <w:jc w:val="center"/>
        <w:rPr>
          <w:sz w:val="28"/>
          <w:szCs w:val="28"/>
        </w:rPr>
      </w:pPr>
      <w:r>
        <w:rPr>
          <w:sz w:val="28"/>
          <w:szCs w:val="28"/>
        </w:rPr>
        <w:t>содержащимся в них сведениям</w:t>
      </w:r>
    </w:p>
    <w:p w:rsidR="007E49DD" w:rsidRPr="005E0D06" w:rsidRDefault="007E49DD" w:rsidP="007E49DD">
      <w:pPr>
        <w:jc w:val="center"/>
        <w:rPr>
          <w:sz w:val="28"/>
          <w:szCs w:val="28"/>
        </w:rPr>
      </w:pPr>
    </w:p>
    <w:p w:rsidR="007E49DD" w:rsidRDefault="005E0D06" w:rsidP="007E49DD">
      <w:pPr>
        <w:ind w:firstLine="708"/>
        <w:jc w:val="both"/>
        <w:rPr>
          <w:sz w:val="28"/>
          <w:szCs w:val="28"/>
        </w:rPr>
      </w:pPr>
      <w:r w:rsidRPr="005E0D06">
        <w:rPr>
          <w:sz w:val="28"/>
          <w:szCs w:val="28"/>
        </w:rPr>
        <w:t xml:space="preserve">4.1. Листы реестра, содержащие сведения о регистрации земельного участка для создания семейного (родового) захоронения, хранятся в </w:t>
      </w:r>
      <w:r w:rsidR="007E49DD">
        <w:rPr>
          <w:sz w:val="28"/>
          <w:szCs w:val="28"/>
        </w:rPr>
        <w:t xml:space="preserve">организационном  </w:t>
      </w:r>
      <w:r w:rsidRPr="005E0D06">
        <w:rPr>
          <w:sz w:val="28"/>
          <w:szCs w:val="28"/>
        </w:rPr>
        <w:t xml:space="preserve">отделе администрации </w:t>
      </w:r>
      <w:r w:rsidR="007E49DD">
        <w:rPr>
          <w:sz w:val="28"/>
          <w:szCs w:val="28"/>
        </w:rPr>
        <w:t>Тимашевского городского поселения Тимашевского района</w:t>
      </w:r>
      <w:r w:rsidR="007E49DD" w:rsidRPr="005E0D06">
        <w:rPr>
          <w:sz w:val="28"/>
          <w:szCs w:val="28"/>
        </w:rPr>
        <w:t xml:space="preserve"> </w:t>
      </w:r>
      <w:r w:rsidRPr="005E0D06">
        <w:rPr>
          <w:sz w:val="28"/>
          <w:szCs w:val="28"/>
        </w:rPr>
        <w:t>в местах, недоступных для посторонних лиц, и в условиях, обеспечивающих предотвращение хищения, утраты, искажения, подделки содержащейся в них информации.</w:t>
      </w:r>
      <w:r w:rsidR="007E49DD">
        <w:rPr>
          <w:sz w:val="28"/>
          <w:szCs w:val="28"/>
        </w:rPr>
        <w:t xml:space="preserve"> </w:t>
      </w:r>
    </w:p>
    <w:p w:rsidR="005E0D06" w:rsidRPr="005E0D06" w:rsidRDefault="009B3EED" w:rsidP="007E49D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5E0D06" w:rsidRPr="005E0D06">
        <w:rPr>
          <w:sz w:val="28"/>
          <w:szCs w:val="28"/>
        </w:rPr>
        <w:t xml:space="preserve">Листы реестра хранятся в </w:t>
      </w:r>
      <w:r w:rsidR="007E49DD">
        <w:rPr>
          <w:sz w:val="28"/>
          <w:szCs w:val="28"/>
        </w:rPr>
        <w:t>а</w:t>
      </w:r>
      <w:r w:rsidR="005E0D06" w:rsidRPr="005E0D06">
        <w:rPr>
          <w:sz w:val="28"/>
          <w:szCs w:val="28"/>
        </w:rPr>
        <w:t xml:space="preserve">дминистрации </w:t>
      </w:r>
      <w:r w:rsidR="007E49DD">
        <w:rPr>
          <w:sz w:val="28"/>
          <w:szCs w:val="28"/>
        </w:rPr>
        <w:t>Тимашевского городского поселения Тимашевского района</w:t>
      </w:r>
      <w:r w:rsidR="007E49DD" w:rsidRPr="005E0D06">
        <w:rPr>
          <w:sz w:val="28"/>
          <w:szCs w:val="28"/>
        </w:rPr>
        <w:t xml:space="preserve"> </w:t>
      </w:r>
      <w:r w:rsidR="005E0D06" w:rsidRPr="005E0D06">
        <w:rPr>
          <w:sz w:val="28"/>
          <w:szCs w:val="28"/>
        </w:rPr>
        <w:t>в течени</w:t>
      </w:r>
      <w:r w:rsidR="007E49DD">
        <w:rPr>
          <w:sz w:val="28"/>
          <w:szCs w:val="28"/>
        </w:rPr>
        <w:t>е</w:t>
      </w:r>
      <w:r w:rsidR="005E0D06" w:rsidRPr="005E0D06">
        <w:rPr>
          <w:sz w:val="28"/>
          <w:szCs w:val="28"/>
        </w:rPr>
        <w:t xml:space="preserve"> пяти лет, после чего подлежат передаче </w:t>
      </w:r>
      <w:r w:rsidR="007E49DD">
        <w:rPr>
          <w:sz w:val="28"/>
          <w:szCs w:val="28"/>
        </w:rPr>
        <w:t>на хранение в</w:t>
      </w:r>
      <w:r w:rsidR="005E0D06" w:rsidRPr="005E0D06">
        <w:rPr>
          <w:sz w:val="28"/>
          <w:szCs w:val="28"/>
        </w:rPr>
        <w:t xml:space="preserve"> архивн</w:t>
      </w:r>
      <w:r w:rsidR="007E49DD">
        <w:rPr>
          <w:sz w:val="28"/>
          <w:szCs w:val="28"/>
        </w:rPr>
        <w:t>ый</w:t>
      </w:r>
      <w:r w:rsidR="005E0D06" w:rsidRPr="005E0D06">
        <w:rPr>
          <w:sz w:val="28"/>
          <w:szCs w:val="28"/>
        </w:rPr>
        <w:t xml:space="preserve"> </w:t>
      </w:r>
      <w:r w:rsidR="007E49DD">
        <w:rPr>
          <w:sz w:val="28"/>
          <w:szCs w:val="28"/>
        </w:rPr>
        <w:t>отдел администрации муниципального образования Тимашевский район.</w:t>
      </w:r>
    </w:p>
    <w:p w:rsidR="00A37402" w:rsidRPr="005E0D06" w:rsidRDefault="00A37402" w:rsidP="005E0D06">
      <w:pPr>
        <w:jc w:val="both"/>
        <w:rPr>
          <w:sz w:val="28"/>
          <w:szCs w:val="28"/>
        </w:rPr>
      </w:pPr>
    </w:p>
    <w:p w:rsidR="008431FA" w:rsidRDefault="008431FA" w:rsidP="008431FA">
      <w:pPr>
        <w:rPr>
          <w:sz w:val="28"/>
          <w:szCs w:val="28"/>
        </w:rPr>
      </w:pPr>
    </w:p>
    <w:p w:rsidR="008431FA" w:rsidRDefault="008431FA" w:rsidP="008431FA">
      <w:pPr>
        <w:rPr>
          <w:sz w:val="28"/>
          <w:szCs w:val="28"/>
        </w:rPr>
      </w:pPr>
    </w:p>
    <w:p w:rsidR="00570D58" w:rsidRDefault="00570D58" w:rsidP="00847C31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847C31">
        <w:rPr>
          <w:sz w:val="28"/>
          <w:szCs w:val="28"/>
        </w:rPr>
        <w:t>аместител</w:t>
      </w:r>
      <w:r>
        <w:rPr>
          <w:sz w:val="28"/>
          <w:szCs w:val="28"/>
        </w:rPr>
        <w:t xml:space="preserve">ь </w:t>
      </w:r>
      <w:r w:rsidR="00847C31">
        <w:rPr>
          <w:sz w:val="28"/>
          <w:szCs w:val="28"/>
        </w:rPr>
        <w:t xml:space="preserve">главы Тимашевского </w:t>
      </w:r>
    </w:p>
    <w:p w:rsidR="00847C31" w:rsidRDefault="00847C31" w:rsidP="00847C31">
      <w:pPr>
        <w:jc w:val="both"/>
        <w:rPr>
          <w:sz w:val="28"/>
          <w:szCs w:val="28"/>
        </w:rPr>
      </w:pPr>
      <w:r>
        <w:rPr>
          <w:sz w:val="28"/>
          <w:szCs w:val="28"/>
        </w:rPr>
        <w:t>городского поселения</w:t>
      </w:r>
    </w:p>
    <w:p w:rsidR="00847C31" w:rsidRDefault="00847C31" w:rsidP="00847C31">
      <w:pPr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района                                                                            В.С</w:t>
      </w:r>
      <w:r w:rsidR="00570D58">
        <w:rPr>
          <w:sz w:val="28"/>
          <w:szCs w:val="28"/>
        </w:rPr>
        <w:t>. Валько</w:t>
      </w:r>
      <w:r>
        <w:rPr>
          <w:sz w:val="28"/>
          <w:szCs w:val="28"/>
        </w:rPr>
        <w:t xml:space="preserve">                </w:t>
      </w:r>
    </w:p>
    <w:p w:rsidR="008431FA" w:rsidRPr="008431FA" w:rsidRDefault="008431FA" w:rsidP="008431FA">
      <w:pPr>
        <w:rPr>
          <w:sz w:val="28"/>
          <w:szCs w:val="28"/>
        </w:rPr>
      </w:pPr>
    </w:p>
    <w:sectPr w:rsidR="008431FA" w:rsidRPr="008431FA" w:rsidSect="006E64B1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522B" w:rsidRDefault="0034522B" w:rsidP="007E49DD">
      <w:r>
        <w:separator/>
      </w:r>
    </w:p>
  </w:endnote>
  <w:endnote w:type="continuationSeparator" w:id="1">
    <w:p w:rsidR="0034522B" w:rsidRDefault="0034522B" w:rsidP="007E49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522B" w:rsidRDefault="0034522B" w:rsidP="007E49DD">
      <w:r>
        <w:separator/>
      </w:r>
    </w:p>
  </w:footnote>
  <w:footnote w:type="continuationSeparator" w:id="1">
    <w:p w:rsidR="0034522B" w:rsidRDefault="0034522B" w:rsidP="007E49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3547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7E49DD" w:rsidRPr="007E49DD" w:rsidRDefault="00B679DD">
        <w:pPr>
          <w:pStyle w:val="a5"/>
          <w:jc w:val="center"/>
          <w:rPr>
            <w:sz w:val="28"/>
            <w:szCs w:val="28"/>
          </w:rPr>
        </w:pPr>
        <w:r w:rsidRPr="007E49DD">
          <w:rPr>
            <w:sz w:val="28"/>
            <w:szCs w:val="28"/>
          </w:rPr>
          <w:fldChar w:fldCharType="begin"/>
        </w:r>
        <w:r w:rsidR="007E49DD" w:rsidRPr="007E49DD">
          <w:rPr>
            <w:sz w:val="28"/>
            <w:szCs w:val="28"/>
          </w:rPr>
          <w:instrText xml:space="preserve"> PAGE   \* MERGEFORMAT </w:instrText>
        </w:r>
        <w:r w:rsidRPr="007E49DD">
          <w:rPr>
            <w:sz w:val="28"/>
            <w:szCs w:val="28"/>
          </w:rPr>
          <w:fldChar w:fldCharType="separate"/>
        </w:r>
        <w:r w:rsidR="009A730B">
          <w:rPr>
            <w:noProof/>
            <w:sz w:val="28"/>
            <w:szCs w:val="28"/>
          </w:rPr>
          <w:t>2</w:t>
        </w:r>
        <w:r w:rsidRPr="007E49DD">
          <w:rPr>
            <w:sz w:val="28"/>
            <w:szCs w:val="28"/>
          </w:rPr>
          <w:fldChar w:fldCharType="end"/>
        </w:r>
      </w:p>
    </w:sdtContent>
  </w:sdt>
  <w:p w:rsidR="007E49DD" w:rsidRDefault="007E49D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31FA"/>
    <w:rsid w:val="000213E9"/>
    <w:rsid w:val="00194643"/>
    <w:rsid w:val="001C18FE"/>
    <w:rsid w:val="0021517B"/>
    <w:rsid w:val="0034522B"/>
    <w:rsid w:val="004B479F"/>
    <w:rsid w:val="004C764C"/>
    <w:rsid w:val="004D4773"/>
    <w:rsid w:val="0053054D"/>
    <w:rsid w:val="00570D58"/>
    <w:rsid w:val="005A43E3"/>
    <w:rsid w:val="005E0D06"/>
    <w:rsid w:val="00644374"/>
    <w:rsid w:val="00661BC7"/>
    <w:rsid w:val="006E64B1"/>
    <w:rsid w:val="00793421"/>
    <w:rsid w:val="007E49DD"/>
    <w:rsid w:val="007F4FBE"/>
    <w:rsid w:val="0081453A"/>
    <w:rsid w:val="008208EA"/>
    <w:rsid w:val="008431FA"/>
    <w:rsid w:val="00847C31"/>
    <w:rsid w:val="008A2215"/>
    <w:rsid w:val="00906C77"/>
    <w:rsid w:val="00915780"/>
    <w:rsid w:val="00924852"/>
    <w:rsid w:val="0092730F"/>
    <w:rsid w:val="009A730B"/>
    <w:rsid w:val="009B3EED"/>
    <w:rsid w:val="00A05E07"/>
    <w:rsid w:val="00A36076"/>
    <w:rsid w:val="00A37402"/>
    <w:rsid w:val="00B679DD"/>
    <w:rsid w:val="00C80AB1"/>
    <w:rsid w:val="00CA1EF7"/>
    <w:rsid w:val="00D21A7E"/>
    <w:rsid w:val="00D522F2"/>
    <w:rsid w:val="00D83BEA"/>
    <w:rsid w:val="00DA5CD1"/>
    <w:rsid w:val="00DD4157"/>
    <w:rsid w:val="00E855E9"/>
    <w:rsid w:val="00EE74E0"/>
    <w:rsid w:val="00FD3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1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E0D0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5E0D0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E49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E49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7E49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E49D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3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pandia.ru/text/category/zemelmznie_uchastki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04D10-37F5-4BBE-B018-2082FFE11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934</Words>
  <Characters>5326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Миримов</dc:creator>
  <cp:lastModifiedBy>Миримов</cp:lastModifiedBy>
  <cp:revision>18</cp:revision>
  <cp:lastPrinted>2017-12-01T10:13:00Z</cp:lastPrinted>
  <dcterms:created xsi:type="dcterms:W3CDTF">2017-11-09T13:52:00Z</dcterms:created>
  <dcterms:modified xsi:type="dcterms:W3CDTF">2017-12-01T10:13:00Z</dcterms:modified>
</cp:coreProperties>
</file>